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ind w:left="0" w:leftChars="0"/>
        <w:rPr>
          <w:rFonts w:hint="default"/>
        </w:rPr>
      </w:pPr>
      <w:r>
        <w:rPr>
          <w:rFonts w:hint="eastAsia"/>
        </w:rPr>
        <w:t>様式第２</w:t>
      </w:r>
    </w:p>
    <w:p>
      <w:pPr>
        <w:pStyle w:val="15"/>
        <w:ind w:left="0" w:leftChars="0"/>
        <w:rPr>
          <w:rFonts w:hint="default"/>
        </w:rPr>
      </w:pPr>
    </w:p>
    <w:p>
      <w:pPr>
        <w:pStyle w:val="15"/>
        <w:ind w:left="0" w:leftChars="0"/>
        <w:rPr>
          <w:rFonts w:hint="default"/>
        </w:rPr>
      </w:pPr>
    </w:p>
    <w:p>
      <w:pPr>
        <w:pStyle w:val="15"/>
        <w:ind w:left="0" w:leftChars="0"/>
        <w:rPr>
          <w:rFonts w:hint="default"/>
        </w:rPr>
      </w:pPr>
    </w:p>
    <w:p>
      <w:pPr>
        <w:pStyle w:val="15"/>
        <w:ind w:left="0" w:leftChars="0"/>
        <w:jc w:val="center"/>
        <w:rPr>
          <w:rFonts w:hint="default"/>
          <w:sz w:val="36"/>
        </w:rPr>
      </w:pPr>
      <w:r>
        <w:rPr>
          <w:rFonts w:hint="eastAsia"/>
          <w:sz w:val="36"/>
        </w:rPr>
        <w:t>誓　約　書</w:t>
      </w:r>
    </w:p>
    <w:p>
      <w:pPr>
        <w:pStyle w:val="15"/>
        <w:ind w:left="0" w:leftChars="0"/>
        <w:rPr>
          <w:rFonts w:hint="default"/>
        </w:rPr>
      </w:pPr>
    </w:p>
    <w:p>
      <w:pPr>
        <w:pStyle w:val="15"/>
        <w:ind w:left="0" w:leftChars="0"/>
        <w:rPr>
          <w:rFonts w:hint="default"/>
        </w:rPr>
      </w:pPr>
    </w:p>
    <w:p>
      <w:pPr>
        <w:pStyle w:val="15"/>
        <w:ind w:left="210" w:leftChars="100"/>
        <w:rPr>
          <w:rFonts w:hint="default"/>
        </w:rPr>
      </w:pPr>
      <w:r>
        <w:rPr>
          <w:rFonts w:hint="eastAsia"/>
          <w:spacing w:val="66"/>
          <w:kern w:val="0"/>
          <w:sz w:val="28"/>
          <w:fitText w:val="8960" w:id="1"/>
        </w:rPr>
        <w:t>指定給水装置工事事業者申請者及びその役員は</w:t>
      </w:r>
      <w:r>
        <w:rPr>
          <w:rFonts w:hint="eastAsia"/>
          <w:spacing w:val="14"/>
          <w:kern w:val="0"/>
          <w:sz w:val="28"/>
          <w:fitText w:val="8960" w:id="1"/>
        </w:rPr>
        <w:t>、</w:t>
      </w:r>
    </w:p>
    <w:p>
      <w:pPr>
        <w:pStyle w:val="15"/>
        <w:ind w:left="0" w:leftChars="0"/>
        <w:rPr>
          <w:rFonts w:hint="default"/>
        </w:rPr>
      </w:pPr>
    </w:p>
    <w:p>
      <w:pPr>
        <w:pStyle w:val="15"/>
        <w:ind w:left="0" w:leftChars="0"/>
        <w:jc w:val="distribute"/>
        <w:rPr>
          <w:rFonts w:hint="default"/>
          <w:sz w:val="28"/>
        </w:rPr>
      </w:pPr>
      <w:r>
        <w:rPr>
          <w:rFonts w:hint="eastAsia"/>
          <w:sz w:val="28"/>
        </w:rPr>
        <w:t>水道法第</w:t>
      </w:r>
      <w:r>
        <w:rPr>
          <w:rFonts w:hint="eastAsia"/>
          <w:sz w:val="28"/>
        </w:rPr>
        <w:t>25</w:t>
      </w:r>
      <w:r>
        <w:rPr>
          <w:rFonts w:hint="eastAsia"/>
          <w:sz w:val="28"/>
        </w:rPr>
        <w:t>条の３第１項第３号イからヘまでの　　</w:t>
      </w:r>
    </w:p>
    <w:p>
      <w:pPr>
        <w:pStyle w:val="15"/>
        <w:ind w:left="0" w:leftChars="0"/>
        <w:rPr>
          <w:rFonts w:hint="default"/>
        </w:rPr>
      </w:pPr>
    </w:p>
    <w:p>
      <w:pPr>
        <w:pStyle w:val="15"/>
        <w:ind w:left="0" w:leftChars="0"/>
        <w:jc w:val="distribute"/>
        <w:rPr>
          <w:rFonts w:hint="default"/>
          <w:sz w:val="28"/>
        </w:rPr>
      </w:pPr>
      <w:r>
        <w:rPr>
          <w:rFonts w:hint="eastAsia"/>
          <w:sz w:val="28"/>
        </w:rPr>
        <w:t>いずれにも該当しない者であることを誓約します。</w:t>
      </w:r>
    </w:p>
    <w:p>
      <w:pPr>
        <w:pStyle w:val="15"/>
        <w:ind w:left="0" w:leftChars="0"/>
        <w:rPr>
          <w:rFonts w:hint="default"/>
        </w:rPr>
      </w:pPr>
    </w:p>
    <w:p>
      <w:pPr>
        <w:pStyle w:val="15"/>
        <w:ind w:left="0" w:leftChars="0"/>
        <w:rPr>
          <w:rFonts w:hint="default"/>
        </w:rPr>
      </w:pPr>
    </w:p>
    <w:p>
      <w:pPr>
        <w:pStyle w:val="15"/>
        <w:ind w:left="0" w:leftChars="0"/>
        <w:rPr>
          <w:rFonts w:hint="default"/>
        </w:rPr>
      </w:pPr>
    </w:p>
    <w:p>
      <w:pPr>
        <w:pStyle w:val="15"/>
        <w:ind w:left="0" w:leftChars="0"/>
        <w:rPr>
          <w:rFonts w:hint="default"/>
        </w:rPr>
      </w:pPr>
    </w:p>
    <w:p>
      <w:pPr>
        <w:pStyle w:val="15"/>
        <w:ind w:left="0" w:leftChars="0"/>
        <w:rPr>
          <w:rFonts w:hint="default"/>
        </w:rPr>
      </w:pPr>
    </w:p>
    <w:p>
      <w:pPr>
        <w:pStyle w:val="15"/>
        <w:ind w:left="0" w:leftChars="0"/>
        <w:rPr>
          <w:rFonts w:hint="default"/>
        </w:rPr>
      </w:pPr>
    </w:p>
    <w:p>
      <w:pPr>
        <w:pStyle w:val="15"/>
        <w:ind w:left="0" w:leftChars="0"/>
        <w:jc w:val="right"/>
        <w:rPr>
          <w:rFonts w:hint="default"/>
          <w:sz w:val="24"/>
        </w:rPr>
      </w:pPr>
      <w:r>
        <w:rPr>
          <w:rFonts w:hint="eastAsia"/>
        </w:rPr>
        <w:t xml:space="preserve">                                                          </w:t>
      </w:r>
      <w:r>
        <w:rPr>
          <w:rFonts w:hint="eastAsia"/>
        </w:rPr>
        <w:t>　</w:t>
      </w:r>
      <w:r>
        <w:rPr>
          <w:rFonts w:hint="eastAsia"/>
          <w:sz w:val="24"/>
        </w:rPr>
        <w:t>　　年　　月　　日</w:t>
      </w:r>
    </w:p>
    <w:p>
      <w:pPr>
        <w:pStyle w:val="15"/>
        <w:ind w:left="0" w:leftChars="0"/>
        <w:rPr>
          <w:rFonts w:hint="default"/>
        </w:rPr>
      </w:pPr>
    </w:p>
    <w:p>
      <w:pPr>
        <w:pStyle w:val="15"/>
        <w:ind w:left="0" w:leftChars="0"/>
        <w:rPr>
          <w:rFonts w:hint="default"/>
        </w:rPr>
      </w:pPr>
      <w:r>
        <w:rPr>
          <w:rFonts w:hint="eastAsia"/>
        </w:rPr>
        <w:t>　　　　　　　　　　　　　　　　　申　請　者</w:t>
      </w:r>
    </w:p>
    <w:p>
      <w:pPr>
        <w:pStyle w:val="15"/>
        <w:ind w:left="0" w:leftChars="0"/>
        <w:rPr>
          <w:rFonts w:hint="default"/>
        </w:rPr>
      </w:pPr>
    </w:p>
    <w:p>
      <w:pPr>
        <w:pStyle w:val="15"/>
        <w:spacing w:line="360" w:lineRule="auto"/>
        <w:ind w:left="0" w:leftChars="0" w:firstLine="3990" w:firstLineChars="1900"/>
        <w:rPr>
          <w:rFonts w:hint="default"/>
        </w:rPr>
      </w:pPr>
      <w:r>
        <w:rPr>
          <w:rFonts w:hint="eastAsia"/>
        </w:rPr>
        <w:t>氏名又は名称　</w:t>
      </w:r>
    </w:p>
    <w:p>
      <w:pPr>
        <w:pStyle w:val="0"/>
        <w:spacing w:line="360" w:lineRule="auto"/>
        <w:ind w:firstLine="4200" w:firstLineChars="2000"/>
        <w:rPr>
          <w:rFonts w:hint="default" w:ascii="HG丸ｺﾞｼｯｸM-PRO" w:hAnsi="HG丸ｺﾞｼｯｸM-PRO" w:eastAsia="HG丸ｺﾞｼｯｸM-PRO"/>
          <w:b w:val="1"/>
          <w:color w:val="002060"/>
          <w:u w:val="single" w:color="auto"/>
        </w:rPr>
      </w:pPr>
      <w:r>
        <w:rPr>
          <w:rFonts w:hint="eastAsia"/>
        </w:rPr>
        <w:t>住　　所　　</w:t>
      </w:r>
    </w:p>
    <w:p>
      <w:pPr>
        <w:pStyle w:val="0"/>
        <w:spacing w:line="360" w:lineRule="auto"/>
        <w:ind w:firstLine="4200" w:firstLineChars="2000"/>
        <w:rPr>
          <w:rFonts w:hint="default"/>
        </w:rPr>
      </w:pPr>
      <w:r>
        <w:rPr>
          <w:rFonts w:hint="eastAsia"/>
        </w:rPr>
        <w:t>　　　　　　　</w:t>
      </w:r>
    </w:p>
    <w:p>
      <w:pPr>
        <w:pStyle w:val="0"/>
        <w:spacing w:line="360" w:lineRule="auto"/>
        <w:ind w:firstLine="3990" w:firstLineChars="1523"/>
        <w:rPr>
          <w:rFonts w:hint="default"/>
          <w:kern w:val="0"/>
        </w:rPr>
      </w:pPr>
      <w:r>
        <w:rPr>
          <w:rFonts w:hint="eastAsia"/>
          <w:spacing w:val="26"/>
          <w:kern w:val="0"/>
          <w:fitText w:val="1260" w:id="2"/>
        </w:rPr>
        <w:t>代表者氏</w:t>
      </w:r>
      <w:r>
        <w:rPr>
          <w:rFonts w:hint="eastAsia"/>
          <w:spacing w:val="1"/>
          <w:kern w:val="0"/>
          <w:fitText w:val="1260" w:id="2"/>
        </w:rPr>
        <w:t>名</w:t>
      </w:r>
      <w:r>
        <w:rPr>
          <w:rFonts w:hint="eastAsia"/>
          <w:kern w:val="0"/>
        </w:rPr>
        <w:t>　</w:t>
      </w:r>
    </w:p>
    <w:p>
      <w:pPr>
        <w:pStyle w:val="15"/>
        <w:ind w:left="0" w:leftChars="0"/>
        <w:rPr>
          <w:rFonts w:hint="default"/>
        </w:rPr>
      </w:pPr>
    </w:p>
    <w:p>
      <w:pPr>
        <w:pStyle w:val="15"/>
        <w:ind w:left="0" w:leftChars="0"/>
        <w:rPr>
          <w:rFonts w:hint="default"/>
        </w:rPr>
      </w:pPr>
    </w:p>
    <w:p>
      <w:pPr>
        <w:pStyle w:val="15"/>
        <w:ind w:left="0" w:leftChars="0"/>
        <w:rPr>
          <w:rFonts w:hint="default"/>
        </w:rPr>
      </w:pPr>
    </w:p>
    <w:p>
      <w:pPr>
        <w:pStyle w:val="15"/>
        <w:ind w:left="0" w:leftChars="0" w:firstLine="480" w:firstLineChars="200"/>
        <w:rPr>
          <w:rFonts w:hint="default"/>
          <w:sz w:val="24"/>
        </w:rPr>
      </w:pPr>
      <w:r>
        <w:rPr>
          <w:rFonts w:hint="eastAsia"/>
          <w:sz w:val="24"/>
        </w:rPr>
        <w:t>村田町長</w:t>
      </w:r>
      <w:bookmarkStart w:id="0" w:name="_GoBack"/>
      <w:bookmarkEnd w:id="0"/>
    </w:p>
    <w:p>
      <w:pPr>
        <w:pStyle w:val="15"/>
        <w:ind w:left="0" w:leftChars="0"/>
        <w:rPr>
          <w:rFonts w:hint="default"/>
        </w:rPr>
      </w:pPr>
    </w:p>
    <w:p>
      <w:pPr>
        <w:pStyle w:val="15"/>
        <w:ind w:left="0" w:leftChars="0"/>
        <w:rPr>
          <w:rFonts w:hint="default"/>
        </w:rPr>
      </w:pPr>
    </w:p>
    <w:p>
      <w:pPr>
        <w:pStyle w:val="15"/>
        <w:ind w:left="0" w:leftChars="0"/>
        <w:rPr>
          <w:rFonts w:hint="default"/>
        </w:rPr>
      </w:pPr>
    </w:p>
    <w:p>
      <w:pPr>
        <w:pStyle w:val="15"/>
        <w:ind w:left="0" w:leftChars="0"/>
        <w:rPr>
          <w:rFonts w:hint="default"/>
        </w:rPr>
      </w:pPr>
    </w:p>
    <w:p>
      <w:pPr>
        <w:pStyle w:val="0"/>
        <w:widowControl w:val="1"/>
        <w:jc w:val="left"/>
        <w:rPr>
          <w:rFonts w:hint="default"/>
        </w:rPr>
      </w:pPr>
    </w:p>
    <w:sectPr>
      <w:type w:val="continuous"/>
      <w:pgSz w:w="11906" w:h="16838"/>
      <w:pgMar w:top="1134" w:right="1474" w:bottom="992" w:left="1474" w:header="851" w:footer="992" w:gutter="0"/>
      <w:pgNumType w:start="0"/>
      <w:cols w:space="720"/>
      <w:titlePg w:val="1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42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line number"/>
    <w:basedOn w:val="10"/>
    <w:next w:val="22"/>
    <w:link w:val="0"/>
    <w:uiPriority w:val="0"/>
  </w:style>
  <w:style w:type="paragraph" w:styleId="23">
    <w:name w:val="No Spacing"/>
    <w:next w:val="23"/>
    <w:link w:val="24"/>
    <w:uiPriority w:val="0"/>
    <w:qFormat/>
    <w:rPr>
      <w:kern w:val="0"/>
      <w:sz w:val="22"/>
    </w:rPr>
  </w:style>
  <w:style w:type="character" w:styleId="24" w:customStyle="1">
    <w:name w:val="行間詰め (文字)"/>
    <w:basedOn w:val="10"/>
    <w:next w:val="24"/>
    <w:link w:val="23"/>
    <w:uiPriority w:val="0"/>
    <w:rPr>
      <w:kern w:val="0"/>
      <w:sz w:val="22"/>
    </w:rPr>
  </w:style>
  <w:style w:type="paragraph" w:styleId="25">
    <w:name w:val="Note Heading"/>
    <w:basedOn w:val="0"/>
    <w:next w:val="0"/>
    <w:link w:val="26"/>
    <w:uiPriority w:val="0"/>
    <w:pPr>
      <w:jc w:val="center"/>
    </w:pPr>
  </w:style>
  <w:style w:type="character" w:styleId="26" w:customStyle="1">
    <w:name w:val="記 (文字)"/>
    <w:basedOn w:val="10"/>
    <w:next w:val="26"/>
    <w:link w:val="25"/>
    <w:uiPriority w:val="0"/>
  </w:style>
  <w:style w:type="paragraph" w:styleId="27">
    <w:name w:val="Closing"/>
    <w:basedOn w:val="0"/>
    <w:next w:val="27"/>
    <w:link w:val="28"/>
    <w:uiPriority w:val="0"/>
    <w:pPr>
      <w:jc w:val="right"/>
    </w:pPr>
  </w:style>
  <w:style w:type="character" w:styleId="28" w:customStyle="1">
    <w:name w:val="結語 (文字)"/>
    <w:basedOn w:val="10"/>
    <w:next w:val="28"/>
    <w:link w:val="27"/>
    <w:uiPriority w:val="0"/>
  </w:style>
  <w:style w:type="character" w:styleId="29">
    <w:name w:val="annotation reference"/>
    <w:basedOn w:val="10"/>
    <w:next w:val="29"/>
    <w:link w:val="0"/>
    <w:uiPriority w:val="0"/>
    <w:semiHidden/>
    <w:rPr>
      <w:sz w:val="18"/>
    </w:rPr>
  </w:style>
  <w:style w:type="paragraph" w:styleId="30">
    <w:name w:val="annotation text"/>
    <w:basedOn w:val="0"/>
    <w:next w:val="30"/>
    <w:link w:val="31"/>
    <w:uiPriority w:val="0"/>
    <w:semiHidden/>
    <w:pPr>
      <w:jc w:val="left"/>
    </w:pPr>
  </w:style>
  <w:style w:type="character" w:styleId="31" w:customStyle="1">
    <w:name w:val="コメント文字列 (文字)"/>
    <w:basedOn w:val="10"/>
    <w:next w:val="31"/>
    <w:link w:val="30"/>
    <w:uiPriority w:val="0"/>
  </w:style>
  <w:style w:type="paragraph" w:styleId="32">
    <w:name w:val="annotation subject"/>
    <w:basedOn w:val="30"/>
    <w:next w:val="30"/>
    <w:link w:val="33"/>
    <w:uiPriority w:val="0"/>
    <w:semiHidden/>
    <w:rPr>
      <w:b w:val="1"/>
    </w:rPr>
  </w:style>
  <w:style w:type="character" w:styleId="33" w:customStyle="1">
    <w:name w:val="コメント内容 (文字)"/>
    <w:basedOn w:val="31"/>
    <w:next w:val="33"/>
    <w:link w:val="32"/>
    <w:uiPriority w:val="0"/>
    <w:rPr>
      <w:b w:val="1"/>
    </w:rPr>
  </w:style>
  <w:style w:type="paragraph" w:styleId="34">
    <w:name w:val="Revision"/>
    <w:next w:val="34"/>
    <w:link w:val="0"/>
    <w:uiPriority w:val="0"/>
    <w:rPr/>
  </w:style>
  <w:style w:type="table" w:styleId="35">
    <w:name w:val="Table Grid"/>
    <w:basedOn w:val="11"/>
    <w:next w:val="3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36</Words>
  <Characters>206</Characters>
  <Application>JUST Note</Application>
  <Lines>1</Lines>
  <Paragraphs>1</Paragraphs>
  <CharactersWithSpaces>241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仙台市指定給水装置工事事業者の新規指定について</dc:title>
  <dc:subject>新規指定の申請の進め方</dc:subject>
  <dc:creator>仙台市水道局　給水部　給水装置課</dc:creator>
  <cp:lastModifiedBy>後藤 義光</cp:lastModifiedBy>
  <cp:lastPrinted>2022-08-22T04:50:00Z</cp:lastPrinted>
  <dcterms:created xsi:type="dcterms:W3CDTF">2022-08-23T01:55:00Z</dcterms:created>
  <dcterms:modified xsi:type="dcterms:W3CDTF">2026-06-24T05:30:00Z</dcterms:modified>
  <cp:revision>3</cp:revision>
</cp:coreProperties>
</file>